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CA" w:rsidRDefault="001716CA" w:rsidP="001716CA">
      <w:pPr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t>OY KULLANILABİLECEK GÜMRÜK KAPILARI</w:t>
      </w:r>
    </w:p>
    <w:p w:rsidR="001716CA" w:rsidRPr="0065297D" w:rsidRDefault="001716CA" w:rsidP="001716CA">
      <w:pPr>
        <w:spacing w:line="240" w:lineRule="exac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Karayolu Gümrük Kapıları</w:t>
      </w:r>
      <w:r w:rsidRPr="0065297D">
        <w:rPr>
          <w:b/>
          <w:sz w:val="18"/>
          <w:szCs w:val="18"/>
        </w:rPr>
        <w:t xml:space="preserve">; </w:t>
      </w:r>
    </w:p>
    <w:p w:rsidR="001716CA" w:rsidRPr="0065297D" w:rsidRDefault="001716CA" w:rsidP="001716CA">
      <w:pPr>
        <w:numPr>
          <w:ilvl w:val="0"/>
          <w:numId w:val="1"/>
        </w:numPr>
        <w:tabs>
          <w:tab w:val="num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Ağrı İli Doğubeyazıt İlçesinde Gürbulak,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num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Ardahan İli Posof İlçesinde Türkgözü,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num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Artvin İli Hopa İlçesinde Sarp,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num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Edirne İli Merkez İlçesinde Kapıkule,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num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Edirne İli İpsala İlçesinde İpsala,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num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Edirne İli Lalapaşa İlçesinde Hamzabeyli,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num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Edirne İli Merkez İlçesinde Pazarkule,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num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Hakkari İli Yüksekova İlçesinde Esendere,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num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Iğdır İli Aralık İlçesinde Dilucu,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Kırklareli İli Merkez İlçesinde Dereköy,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Şırnak İli Silopi İlçesinde Habur,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Van İli Saray İlçesinde Kapıköy,</w:t>
      </w:r>
    </w:p>
    <w:p w:rsidR="001716CA" w:rsidRPr="0065297D" w:rsidRDefault="001716CA" w:rsidP="001716CA">
      <w:pPr>
        <w:spacing w:line="240" w:lineRule="exact"/>
        <w:ind w:firstLine="567"/>
        <w:jc w:val="both"/>
        <w:rPr>
          <w:b/>
          <w:sz w:val="18"/>
          <w:szCs w:val="18"/>
        </w:rPr>
      </w:pPr>
      <w:r w:rsidRPr="0065297D">
        <w:rPr>
          <w:b/>
          <w:sz w:val="18"/>
          <w:szCs w:val="18"/>
        </w:rPr>
        <w:t xml:space="preserve">Havalimanı Gümrük Kapılarının; 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Adana İli Seyhan İlçesinde Şakirpaşa,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Ankara İli Çubuk İlçesinde Esenboğa,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Antalya İli Muratpaşa İlçesinde Antalya,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Eskişehir İli Tepebaşı İlçesinde Eskişehir,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Elazığ İli Merkez İlçesinde Elazığ,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Gaziantep İli Oğuzeli İlçesinde Gaziantep,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Hatay İli Antakya İlçesinde Hatay,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İstanbul İli Bakırköy İlçesinde Atatürk,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İstanbul İli Pendik İlçesinde Sabiha Gökçen,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İzmir İli Gaziemir İlçesinde Adnan Menderes,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Kayseri İli Kocasinan İlçesinde Erkilet,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Konya İli Selçuklu İlçesinde Konya Askeri Havaalanı,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Muğla İli Dalaman İlçesinde Dalaman,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Muğla İli Milas İlçesinde Bodrum-Milas,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Samsun İli Çarşamba İlçesinde Samsun,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Trabzon İli Ortahisar İlçesinde Trabzon,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Zonguldak İli Çaycuma İlçesinde Zonguldak,</w:t>
      </w:r>
    </w:p>
    <w:p w:rsidR="001716CA" w:rsidRPr="0065297D" w:rsidRDefault="001716CA" w:rsidP="001716CA">
      <w:pPr>
        <w:spacing w:line="240" w:lineRule="exact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Liman Gümrük Kapıları</w:t>
      </w:r>
      <w:r w:rsidRPr="0065297D">
        <w:rPr>
          <w:b/>
          <w:sz w:val="18"/>
          <w:szCs w:val="18"/>
        </w:rPr>
        <w:t xml:space="preserve">; 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Antalya İli Kaş İlçesinde Kaş,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lastRenderedPageBreak/>
        <w:t>Aydın İli Kuşadası İlçesinde Kuşadası,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Balıkesir İli Ayvalık İlçesinde Ayvalık,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bookmarkStart w:id="0" w:name="_GoBack"/>
      <w:bookmarkEnd w:id="0"/>
      <w:r w:rsidRPr="0065297D">
        <w:rPr>
          <w:sz w:val="18"/>
          <w:szCs w:val="18"/>
        </w:rPr>
        <w:t>İstanbul İli Beyoğlu İlçesinde Karaköy,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İzmir İli Konak İlçesinde İzmir,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İzmir İli Çeşme İlçesinde Çeşme,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Kocaeli İli Derince İlçesinde Derince,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Mersin İli Akdeniz İlçesinde Mersin,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Mersin İli Silifke İlçesinde Taşucu,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Muğla İli Fethiye İlçesinde Fethiye,</w:t>
      </w:r>
    </w:p>
    <w:p w:rsidR="001716CA" w:rsidRPr="0065297D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Muğla İli Marmaris İlçesinde Marmaris,</w:t>
      </w:r>
    </w:p>
    <w:p w:rsidR="001716CA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65297D">
        <w:rPr>
          <w:sz w:val="18"/>
          <w:szCs w:val="18"/>
        </w:rPr>
        <w:t>Muğla İli Bodrum İlçesinde Bodrum,</w:t>
      </w:r>
    </w:p>
    <w:p w:rsidR="001716CA" w:rsidRDefault="001716CA" w:rsidP="001716CA">
      <w:pPr>
        <w:numPr>
          <w:ilvl w:val="0"/>
          <w:numId w:val="1"/>
        </w:numPr>
        <w:tabs>
          <w:tab w:val="left" w:pos="1134"/>
        </w:tabs>
        <w:spacing w:line="240" w:lineRule="exact"/>
        <w:ind w:left="0" w:firstLine="567"/>
        <w:jc w:val="both"/>
        <w:rPr>
          <w:sz w:val="18"/>
          <w:szCs w:val="18"/>
        </w:rPr>
      </w:pPr>
      <w:r w:rsidRPr="0097488A">
        <w:rPr>
          <w:sz w:val="18"/>
          <w:szCs w:val="18"/>
        </w:rPr>
        <w:t>Samsun İli İlkadım İlçesinde Samsun</w:t>
      </w:r>
    </w:p>
    <w:p w:rsidR="00F53228" w:rsidRDefault="00F53228"/>
    <w:sectPr w:rsidR="00F5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6AD5"/>
    <w:multiLevelType w:val="hybridMultilevel"/>
    <w:tmpl w:val="F160A076"/>
    <w:lvl w:ilvl="0" w:tplc="6492B2B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29"/>
    <w:rsid w:val="001716CA"/>
    <w:rsid w:val="00B22803"/>
    <w:rsid w:val="00B87029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7759F-A647-4379-AC14-CA35C1F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Göksel</dc:creator>
  <cp:keywords/>
  <dc:description/>
  <cp:lastModifiedBy>Mehmet Göksel</cp:lastModifiedBy>
  <cp:revision>3</cp:revision>
  <dcterms:created xsi:type="dcterms:W3CDTF">2014-07-09T02:31:00Z</dcterms:created>
  <dcterms:modified xsi:type="dcterms:W3CDTF">2014-07-14T06:50:00Z</dcterms:modified>
</cp:coreProperties>
</file>